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9A8A">
      <w:pPr>
        <w:spacing w:before="47" w:line="219" w:lineRule="auto"/>
        <w:ind w:left="28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val="en-US" w:eastAsia="zh-CN"/>
        </w:rPr>
        <w:t>3</w:t>
      </w:r>
    </w:p>
    <w:p w14:paraId="577A82F6">
      <w:pPr>
        <w:spacing w:line="298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1"/>
          <w:szCs w:val="31"/>
          <w:lang w:eastAsia="zh-CN"/>
        </w:rPr>
      </w:pPr>
    </w:p>
    <w:p w14:paraId="11FF079D">
      <w:pPr>
        <w:spacing w:line="59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基于金刚石氮-空位色心的钢轨轨顶面裂纹检测技术规程》团体标准</w:t>
      </w:r>
      <w:bookmarkEnd w:id="0"/>
      <w:r>
        <w:rPr>
          <w:rFonts w:hint="eastAsia" w:ascii="方正小标宋简体" w:hAnsi="方正小标宋简体" w:eastAsia="方正小标宋简体" w:cs="方正小标宋简体"/>
          <w:spacing w:val="-6"/>
          <w:w w:val="97"/>
          <w:sz w:val="44"/>
          <w:szCs w:val="44"/>
          <w:lang w:eastAsia="zh-CN"/>
        </w:rPr>
        <w:t>（征求意见稿）</w:t>
      </w:r>
    </w:p>
    <w:p w14:paraId="7FD3C941">
      <w:pPr>
        <w:spacing w:before="125" w:line="594" w:lineRule="exact"/>
        <w:ind w:left="3964" w:right="2523" w:hanging="1524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征求意见反馈表</w:t>
      </w:r>
      <w:bookmarkStart w:id="1" w:name="_GoBack"/>
      <w:bookmarkEnd w:id="1"/>
    </w:p>
    <w:p w14:paraId="7ADCBDCB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764"/>
        <w:gridCol w:w="2504"/>
        <w:gridCol w:w="3059"/>
        <w:gridCol w:w="2003"/>
      </w:tblGrid>
      <w:tr w14:paraId="0488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3" w:type="dxa"/>
            <w:vAlign w:val="center"/>
          </w:tcPr>
          <w:p w14:paraId="016A0644">
            <w:pPr>
              <w:spacing w:before="184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1764" w:type="dxa"/>
            <w:vAlign w:val="center"/>
          </w:tcPr>
          <w:p w14:paraId="5B7F195F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条款编号</w:t>
            </w:r>
          </w:p>
        </w:tc>
        <w:tc>
          <w:tcPr>
            <w:tcW w:w="2504" w:type="dxa"/>
            <w:vAlign w:val="center"/>
          </w:tcPr>
          <w:p w14:paraId="35FD33F8">
            <w:pPr>
              <w:spacing w:before="184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条款内容简述</w:t>
            </w:r>
          </w:p>
        </w:tc>
        <w:tc>
          <w:tcPr>
            <w:tcW w:w="3059" w:type="dxa"/>
            <w:vAlign w:val="center"/>
          </w:tcPr>
          <w:p w14:paraId="4DBF89F5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修改意见和建议</w:t>
            </w:r>
          </w:p>
        </w:tc>
        <w:tc>
          <w:tcPr>
            <w:tcW w:w="2003" w:type="dxa"/>
            <w:vAlign w:val="center"/>
          </w:tcPr>
          <w:p w14:paraId="481C662D">
            <w:pPr>
              <w:spacing w:before="185" w:line="22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原因或理由</w:t>
            </w:r>
          </w:p>
        </w:tc>
      </w:tr>
      <w:tr w14:paraId="721A2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B9297A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11CFF50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1F7B27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687079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53A8C0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05B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F7EB13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A609ED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7BB33B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03BBCC8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6A0F5E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89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F8EDBF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699ABA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05B41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F8DD7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154352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C5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54DCA68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FEEAF9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2D20B9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F1294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6E5BE6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C1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443C2A9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533AB8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EB952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68F4D3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2912EE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E5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853AF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D7FEC3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F96788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A9A14B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1419127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05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E18E0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B5DBAC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5D32B4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12F10B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5A012F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FF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20205A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2A06D6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5F92D58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F174BB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BC116A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A9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233382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41FDAF9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C453C7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2EA06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2CCD8E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77B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7A1B3CC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1F7A80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4F54F8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1F9097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9EC409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0A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37BED0D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E5FBA5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297BEEA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27F30B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47DCC1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6B7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152795F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AB03A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45CECA8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93BCD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637F2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54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404329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016D0E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65A2C2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3C5BB69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2578BF6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9B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3" w:type="dxa"/>
          </w:tcPr>
          <w:p w14:paraId="6541B41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4A73FE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F4B87C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FA5286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E0CA1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73711DA">
      <w:pPr>
        <w:spacing w:before="271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36B48561">
      <w:pPr>
        <w:spacing w:before="270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466DA205">
      <w:pPr>
        <w:spacing w:line="247" w:lineRule="auto"/>
      </w:pPr>
    </w:p>
    <w:p w14:paraId="0E8C04EE">
      <w:pPr>
        <w:spacing w:line="248" w:lineRule="auto"/>
      </w:pPr>
    </w:p>
    <w:p w14:paraId="086DF09D">
      <w:pPr>
        <w:numPr>
          <w:ilvl w:val="-1"/>
          <w:numId w:val="0"/>
        </w:numPr>
        <w:spacing w:line="594" w:lineRule="exact"/>
        <w:jc w:val="both"/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u w:val="none"/>
          <w:lang w:val="en-US" w:eastAsia="zh-CN"/>
        </w:rPr>
      </w:pP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团体标准意见反馈</w:t>
      </w:r>
      <w:r>
        <w:rPr>
          <w:rFonts w:ascii="宋体" w:hAnsi="宋体" w:eastAsia="宋体" w:cs="宋体"/>
          <w:color w:val="auto"/>
          <w:spacing w:val="3"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周梦良，电话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18356138034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邮箱：mengliang.zhou@gshqt.com</w:t>
      </w:r>
    </w:p>
    <w:p w14:paraId="53198CF4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</w:pPr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17FAC"/>
    <w:rsid w:val="001A356F"/>
    <w:rsid w:val="00333389"/>
    <w:rsid w:val="00507B24"/>
    <w:rsid w:val="006E51EC"/>
    <w:rsid w:val="008529A8"/>
    <w:rsid w:val="00A17FAC"/>
    <w:rsid w:val="00B54E3E"/>
    <w:rsid w:val="00C27568"/>
    <w:rsid w:val="03003249"/>
    <w:rsid w:val="0C0F7EB2"/>
    <w:rsid w:val="19B55F46"/>
    <w:rsid w:val="20595700"/>
    <w:rsid w:val="261504E9"/>
    <w:rsid w:val="4B0019A3"/>
    <w:rsid w:val="4D9E7A25"/>
    <w:rsid w:val="5964056E"/>
    <w:rsid w:val="5BE056C1"/>
    <w:rsid w:val="60DC2776"/>
    <w:rsid w:val="618145B6"/>
    <w:rsid w:val="63EC556B"/>
    <w:rsid w:val="65250A8E"/>
    <w:rsid w:val="68100054"/>
    <w:rsid w:val="6DD601E9"/>
    <w:rsid w:val="6FAB5A74"/>
    <w:rsid w:val="7F60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137</Characters>
  <Lines>2</Lines>
  <Paragraphs>1</Paragraphs>
  <TotalTime>0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张凯瑞的文件搬运工</cp:lastModifiedBy>
  <cp:lastPrinted>2026-04-27T06:54:00Z</cp:lastPrinted>
  <dcterms:modified xsi:type="dcterms:W3CDTF">2026-06-10T01:06:45Z</dcterms:modified>
  <dc:title>国家标准征求意见表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eyJoZGlkIjoiMmVjNzEwMDg2YTZlODE4OTliZjhkNjlmMjNiZDk2NWEiLCJ1c2VySWQiOiIxMTc4MzQzOTIyIn0=</vt:lpwstr>
  </property>
  <property fmtid="{D5CDD505-2E9C-101B-9397-08002B2CF9AE}" pid="5" name="KSOProductBuildVer">
    <vt:lpwstr>2052-12.1.0.26375</vt:lpwstr>
  </property>
  <property fmtid="{D5CDD505-2E9C-101B-9397-08002B2CF9AE}" pid="6" name="ICV">
    <vt:lpwstr>54CF313E3D1F42E2A1E63496EC2D3513_13</vt:lpwstr>
  </property>
</Properties>
</file>