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B68A1">
      <w:pPr>
        <w:rPr>
          <w:rFonts w:ascii="Times New Roman" w:hAnsi="Times New Roman" w:eastAsia="黑体" w:cs="Times New Roman"/>
          <w:sz w:val="32"/>
          <w:szCs w:val="32"/>
        </w:rPr>
      </w:pPr>
      <w:bookmarkStart w:id="1" w:name="_GoBack"/>
      <w:bookmarkEnd w:id="1"/>
      <w:r>
        <w:rPr>
          <w:rFonts w:ascii="Times New Roman" w:hAnsi="Times New Roman" w:eastAsia="黑体" w:cs="Times New Roman"/>
          <w:sz w:val="32"/>
          <w:szCs w:val="32"/>
        </w:rPr>
        <w:t>附件1</w:t>
      </w:r>
      <w:bookmarkStart w:id="0" w:name="总体日程"/>
      <w:bookmarkEnd w:id="0"/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2769D06A">
      <w:pPr>
        <w:spacing w:after="0" w:line="594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总体日程</w:t>
      </w:r>
    </w:p>
    <w:tbl>
      <w:tblPr>
        <w:tblStyle w:val="17"/>
        <w:tblW w:w="9223" w:type="dxa"/>
        <w:jc w:val="center"/>
        <w:tblBorders>
          <w:top w:val="single" w:color="006FC0" w:sz="12" w:space="0"/>
          <w:left w:val="single" w:color="006FC0" w:sz="12" w:space="0"/>
          <w:bottom w:val="single" w:color="006FC0" w:sz="12" w:space="0"/>
          <w:right w:val="single" w:color="006FC0" w:sz="12" w:space="0"/>
          <w:insideH w:val="single" w:color="006FC0" w:sz="12" w:space="0"/>
          <w:insideV w:val="single" w:color="006FC0" w:sz="12" w:space="0"/>
        </w:tblBorders>
        <w:tblLayout w:type="autofit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857"/>
        <w:gridCol w:w="1702"/>
        <w:gridCol w:w="6664"/>
      </w:tblGrid>
      <w:tr w14:paraId="0D79EAA7">
        <w:tblPrEx>
          <w:tblBorders>
            <w:top w:val="single" w:color="006FC0" w:sz="12" w:space="0"/>
            <w:left w:val="single" w:color="006FC0" w:sz="12" w:space="0"/>
            <w:bottom w:val="single" w:color="006FC0" w:sz="12" w:space="0"/>
            <w:right w:val="single" w:color="006FC0" w:sz="12" w:space="0"/>
            <w:insideH w:val="single" w:color="006FC0" w:sz="12" w:space="0"/>
            <w:insideV w:val="single" w:color="006FC0" w:sz="1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blHeader/>
          <w:jc w:val="center"/>
        </w:trPr>
        <w:tc>
          <w:tcPr>
            <w:tcW w:w="857" w:type="dxa"/>
            <w:tcBorders>
              <w:bottom w:val="single" w:color="006FC0" w:sz="6" w:space="0"/>
              <w:right w:val="single" w:color="006FC0" w:sz="6" w:space="0"/>
            </w:tcBorders>
            <w:shd w:val="clear" w:color="auto" w:fill="005CB8"/>
            <w:vAlign w:val="center"/>
          </w:tcPr>
          <w:p w14:paraId="216D49E0">
            <w:pPr>
              <w:pStyle w:val="40"/>
              <w:snapToGrid w:val="0"/>
              <w:spacing w:before="68" w:line="272" w:lineRule="exact"/>
              <w:ind w:left="21" w:right="2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color w:val="FFFFFF"/>
                <w:spacing w:val="-6"/>
                <w:sz w:val="32"/>
                <w:szCs w:val="32"/>
              </w:rPr>
              <w:t>日期</w:t>
            </w:r>
          </w:p>
        </w:tc>
        <w:tc>
          <w:tcPr>
            <w:tcW w:w="1702" w:type="dxa"/>
            <w:tcBorders>
              <w:left w:val="single" w:color="006FC0" w:sz="6" w:space="0"/>
              <w:bottom w:val="single" w:color="006FC0" w:sz="6" w:space="0"/>
              <w:right w:val="single" w:color="006FC0" w:sz="6" w:space="0"/>
            </w:tcBorders>
            <w:shd w:val="clear" w:color="auto" w:fill="005CB8"/>
            <w:vAlign w:val="center"/>
          </w:tcPr>
          <w:p w14:paraId="78B7E845">
            <w:pPr>
              <w:pStyle w:val="40"/>
              <w:snapToGrid w:val="0"/>
              <w:spacing w:before="68" w:line="272" w:lineRule="exact"/>
              <w:ind w:left="30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color w:val="FFFFFF"/>
                <w:spacing w:val="-6"/>
                <w:sz w:val="32"/>
                <w:szCs w:val="32"/>
              </w:rPr>
              <w:t>时间</w:t>
            </w:r>
          </w:p>
        </w:tc>
        <w:tc>
          <w:tcPr>
            <w:tcW w:w="6664" w:type="dxa"/>
            <w:tcBorders>
              <w:left w:val="single" w:color="006FC0" w:sz="6" w:space="0"/>
              <w:bottom w:val="single" w:color="006FC0" w:sz="6" w:space="0"/>
              <w:right w:val="single" w:color="006FC0" w:sz="6" w:space="0"/>
            </w:tcBorders>
            <w:shd w:val="clear" w:color="auto" w:fill="005CB8"/>
            <w:vAlign w:val="center"/>
          </w:tcPr>
          <w:p w14:paraId="42568D5C">
            <w:pPr>
              <w:pStyle w:val="40"/>
              <w:snapToGrid w:val="0"/>
              <w:spacing w:before="68" w:line="272" w:lineRule="exact"/>
              <w:ind w:left="28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color w:val="FFFFFF"/>
                <w:spacing w:val="-6"/>
                <w:sz w:val="32"/>
                <w:szCs w:val="32"/>
              </w:rPr>
              <w:t>活动</w:t>
            </w:r>
          </w:p>
        </w:tc>
      </w:tr>
      <w:tr w14:paraId="5A2A4124">
        <w:tblPrEx>
          <w:tblBorders>
            <w:top w:val="single" w:color="006FC0" w:sz="12" w:space="0"/>
            <w:left w:val="single" w:color="006FC0" w:sz="12" w:space="0"/>
            <w:bottom w:val="single" w:color="006FC0" w:sz="12" w:space="0"/>
            <w:right w:val="single" w:color="006FC0" w:sz="12" w:space="0"/>
            <w:insideH w:val="single" w:color="006FC0" w:sz="12" w:space="0"/>
            <w:insideV w:val="single" w:color="006FC0" w:sz="1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857" w:type="dxa"/>
            <w:vMerge w:val="restart"/>
            <w:tcBorders>
              <w:top w:val="single" w:color="006FC0" w:sz="6" w:space="0"/>
              <w:right w:val="single" w:color="006FC0" w:sz="6" w:space="0"/>
            </w:tcBorders>
            <w:vAlign w:val="center"/>
          </w:tcPr>
          <w:p w14:paraId="192BAF2F">
            <w:pPr>
              <w:pStyle w:val="40"/>
              <w:spacing w:before="102"/>
              <w:ind w:left="7" w:right="2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10.16</w:t>
            </w:r>
          </w:p>
          <w:p w14:paraId="3BEC5F7D">
            <w:pPr>
              <w:pStyle w:val="40"/>
              <w:spacing w:before="102"/>
              <w:ind w:left="7" w:right="2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周四</w:t>
            </w:r>
          </w:p>
        </w:tc>
        <w:tc>
          <w:tcPr>
            <w:tcW w:w="1702" w:type="dxa"/>
            <w:tcBorders>
              <w:top w:val="single" w:color="006FC0" w:sz="6" w:space="0"/>
              <w:left w:val="single" w:color="006FC0" w:sz="6" w:space="0"/>
              <w:bottom w:val="single" w:color="006FC0" w:sz="6" w:space="0"/>
              <w:right w:val="single" w:color="006FC0" w:sz="6" w:space="0"/>
            </w:tcBorders>
            <w:vAlign w:val="center"/>
          </w:tcPr>
          <w:p w14:paraId="761807D6">
            <w:pPr>
              <w:pStyle w:val="40"/>
              <w:spacing w:before="102"/>
              <w:ind w:left="7" w:right="2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13:00－21:00</w:t>
            </w:r>
          </w:p>
        </w:tc>
        <w:tc>
          <w:tcPr>
            <w:tcW w:w="6664" w:type="dxa"/>
            <w:tcBorders>
              <w:top w:val="single" w:color="006FC0" w:sz="6" w:space="0"/>
              <w:left w:val="single" w:color="006FC0" w:sz="6" w:space="0"/>
              <w:bottom w:val="single" w:color="006FC0" w:sz="6" w:space="0"/>
              <w:right w:val="single" w:color="006FC0" w:sz="6" w:space="0"/>
            </w:tcBorders>
            <w:vAlign w:val="center"/>
          </w:tcPr>
          <w:p w14:paraId="12F19D3F">
            <w:pPr>
              <w:pStyle w:val="40"/>
              <w:spacing w:before="102"/>
              <w:ind w:left="7" w:right="2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签到</w:t>
            </w:r>
          </w:p>
        </w:tc>
      </w:tr>
      <w:tr w14:paraId="1D01DC0A">
        <w:tblPrEx>
          <w:tblBorders>
            <w:top w:val="single" w:color="006FC0" w:sz="12" w:space="0"/>
            <w:left w:val="single" w:color="006FC0" w:sz="12" w:space="0"/>
            <w:bottom w:val="single" w:color="006FC0" w:sz="12" w:space="0"/>
            <w:right w:val="single" w:color="006FC0" w:sz="12" w:space="0"/>
            <w:insideH w:val="single" w:color="006FC0" w:sz="12" w:space="0"/>
            <w:insideV w:val="single" w:color="006FC0" w:sz="1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857" w:type="dxa"/>
            <w:vMerge w:val="continue"/>
            <w:tcBorders>
              <w:right w:val="single" w:color="006FC0" w:sz="6" w:space="0"/>
            </w:tcBorders>
            <w:vAlign w:val="center"/>
          </w:tcPr>
          <w:p w14:paraId="2211F851">
            <w:pPr>
              <w:pStyle w:val="40"/>
              <w:spacing w:before="102"/>
              <w:ind w:left="7" w:right="2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2" w:type="dxa"/>
            <w:tcBorders>
              <w:top w:val="single" w:color="006FC0" w:sz="6" w:space="0"/>
              <w:left w:val="single" w:color="006FC0" w:sz="6" w:space="0"/>
              <w:bottom w:val="single" w:color="006FC0" w:sz="6" w:space="0"/>
              <w:right w:val="single" w:color="006FC0" w:sz="6" w:space="0"/>
            </w:tcBorders>
            <w:vAlign w:val="center"/>
          </w:tcPr>
          <w:p w14:paraId="26700708">
            <w:pPr>
              <w:pStyle w:val="40"/>
              <w:spacing w:before="102"/>
              <w:ind w:left="7" w:right="2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全天</w:t>
            </w:r>
          </w:p>
        </w:tc>
        <w:tc>
          <w:tcPr>
            <w:tcW w:w="6664" w:type="dxa"/>
            <w:tcBorders>
              <w:top w:val="single" w:color="006FC0" w:sz="6" w:space="0"/>
              <w:left w:val="single" w:color="006FC0" w:sz="6" w:space="0"/>
              <w:bottom w:val="single" w:color="006FC0" w:sz="6" w:space="0"/>
              <w:right w:val="single" w:color="006FC0" w:sz="6" w:space="0"/>
            </w:tcBorders>
            <w:vAlign w:val="center"/>
          </w:tcPr>
          <w:p w14:paraId="32CA7BF3">
            <w:pPr>
              <w:pStyle w:val="40"/>
              <w:spacing w:before="102"/>
              <w:ind w:left="7" w:right="2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布展</w:t>
            </w:r>
          </w:p>
        </w:tc>
      </w:tr>
      <w:tr w14:paraId="5655FA7C">
        <w:tblPrEx>
          <w:tblBorders>
            <w:top w:val="single" w:color="006FC0" w:sz="12" w:space="0"/>
            <w:left w:val="single" w:color="006FC0" w:sz="12" w:space="0"/>
            <w:bottom w:val="single" w:color="006FC0" w:sz="12" w:space="0"/>
            <w:right w:val="single" w:color="006FC0" w:sz="12" w:space="0"/>
            <w:insideH w:val="single" w:color="006FC0" w:sz="12" w:space="0"/>
            <w:insideV w:val="single" w:color="006FC0" w:sz="1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857" w:type="dxa"/>
            <w:vMerge w:val="restart"/>
            <w:tcBorders>
              <w:top w:val="single" w:color="006FC0" w:sz="6" w:space="0"/>
              <w:right w:val="single" w:color="006FC0" w:sz="6" w:space="0"/>
            </w:tcBorders>
            <w:vAlign w:val="center"/>
          </w:tcPr>
          <w:p w14:paraId="6B633F66">
            <w:pPr>
              <w:pStyle w:val="40"/>
              <w:spacing w:before="102"/>
              <w:ind w:left="7" w:right="2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10.17</w:t>
            </w:r>
          </w:p>
          <w:p w14:paraId="59842F1A">
            <w:pPr>
              <w:pStyle w:val="40"/>
              <w:spacing w:before="102"/>
              <w:ind w:left="7" w:right="2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周五</w:t>
            </w:r>
          </w:p>
        </w:tc>
        <w:tc>
          <w:tcPr>
            <w:tcW w:w="1702" w:type="dxa"/>
            <w:tcBorders>
              <w:top w:val="single" w:color="006FC0" w:sz="6" w:space="0"/>
              <w:left w:val="single" w:color="006FC0" w:sz="6" w:space="0"/>
              <w:bottom w:val="single" w:color="006FC0" w:sz="6" w:space="0"/>
              <w:right w:val="single" w:color="006FC0" w:sz="6" w:space="0"/>
            </w:tcBorders>
            <w:vAlign w:val="center"/>
          </w:tcPr>
          <w:p w14:paraId="3F0FECCF">
            <w:pPr>
              <w:pStyle w:val="40"/>
              <w:spacing w:before="102"/>
              <w:ind w:left="7" w:right="2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9:00-9:30</w:t>
            </w:r>
          </w:p>
        </w:tc>
        <w:tc>
          <w:tcPr>
            <w:tcW w:w="6664" w:type="dxa"/>
            <w:tcBorders>
              <w:top w:val="single" w:color="006FC0" w:sz="6" w:space="0"/>
              <w:left w:val="single" w:color="006FC0" w:sz="6" w:space="0"/>
              <w:bottom w:val="single" w:color="006FC0" w:sz="6" w:space="0"/>
              <w:right w:val="single" w:color="006FC0" w:sz="6" w:space="0"/>
            </w:tcBorders>
            <w:vAlign w:val="center"/>
          </w:tcPr>
          <w:p w14:paraId="60FC9E69">
            <w:pPr>
              <w:pStyle w:val="40"/>
              <w:spacing w:before="102"/>
              <w:ind w:left="7" w:right="2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签到</w:t>
            </w:r>
          </w:p>
        </w:tc>
      </w:tr>
      <w:tr w14:paraId="4DD8980D">
        <w:tblPrEx>
          <w:tblBorders>
            <w:top w:val="single" w:color="006FC0" w:sz="12" w:space="0"/>
            <w:left w:val="single" w:color="006FC0" w:sz="12" w:space="0"/>
            <w:bottom w:val="single" w:color="006FC0" w:sz="12" w:space="0"/>
            <w:right w:val="single" w:color="006FC0" w:sz="12" w:space="0"/>
            <w:insideH w:val="single" w:color="006FC0" w:sz="12" w:space="0"/>
            <w:insideV w:val="single" w:color="006FC0" w:sz="1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857" w:type="dxa"/>
            <w:vMerge w:val="continue"/>
            <w:tcBorders>
              <w:right w:val="single" w:color="006FC0" w:sz="6" w:space="0"/>
            </w:tcBorders>
            <w:vAlign w:val="center"/>
          </w:tcPr>
          <w:p w14:paraId="3B7746CE">
            <w:pPr>
              <w:pStyle w:val="40"/>
              <w:spacing w:before="102"/>
              <w:ind w:left="7" w:right="2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2" w:type="dxa"/>
            <w:tcBorders>
              <w:top w:val="single" w:color="006FC0" w:sz="6" w:space="0"/>
              <w:left w:val="single" w:color="006FC0" w:sz="6" w:space="0"/>
              <w:bottom w:val="single" w:color="006FC0" w:sz="6" w:space="0"/>
              <w:right w:val="single" w:color="006FC0" w:sz="6" w:space="0"/>
            </w:tcBorders>
            <w:vAlign w:val="center"/>
          </w:tcPr>
          <w:p w14:paraId="69E42BEB">
            <w:pPr>
              <w:pStyle w:val="40"/>
              <w:spacing w:before="102"/>
              <w:ind w:left="7" w:right="2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9:30-10:00</w:t>
            </w:r>
          </w:p>
        </w:tc>
        <w:tc>
          <w:tcPr>
            <w:tcW w:w="6664" w:type="dxa"/>
            <w:tcBorders>
              <w:top w:val="single" w:color="006FC0" w:sz="6" w:space="0"/>
              <w:left w:val="single" w:color="006FC0" w:sz="6" w:space="0"/>
              <w:bottom w:val="single" w:color="006FC0" w:sz="6" w:space="0"/>
              <w:right w:val="single" w:color="006FC0" w:sz="6" w:space="0"/>
            </w:tcBorders>
            <w:vAlign w:val="center"/>
          </w:tcPr>
          <w:p w14:paraId="7175C377">
            <w:pPr>
              <w:pStyle w:val="40"/>
              <w:spacing w:before="102"/>
              <w:ind w:left="7" w:right="2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介绍嘉宾、致辞、合影</w:t>
            </w:r>
          </w:p>
        </w:tc>
      </w:tr>
      <w:tr w14:paraId="01613A29">
        <w:tblPrEx>
          <w:tblBorders>
            <w:top w:val="single" w:color="006FC0" w:sz="12" w:space="0"/>
            <w:left w:val="single" w:color="006FC0" w:sz="12" w:space="0"/>
            <w:bottom w:val="single" w:color="006FC0" w:sz="12" w:space="0"/>
            <w:right w:val="single" w:color="006FC0" w:sz="12" w:space="0"/>
            <w:insideH w:val="single" w:color="006FC0" w:sz="12" w:space="0"/>
            <w:insideV w:val="single" w:color="006FC0" w:sz="1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857" w:type="dxa"/>
            <w:vMerge w:val="continue"/>
            <w:tcBorders>
              <w:right w:val="single" w:color="006FC0" w:sz="6" w:space="0"/>
            </w:tcBorders>
            <w:vAlign w:val="center"/>
          </w:tcPr>
          <w:p w14:paraId="094E1340">
            <w:pPr>
              <w:pStyle w:val="40"/>
              <w:spacing w:before="102"/>
              <w:ind w:left="7" w:right="2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2" w:type="dxa"/>
            <w:tcBorders>
              <w:top w:val="single" w:color="006FC0" w:sz="6" w:space="0"/>
              <w:left w:val="single" w:color="006FC0" w:sz="6" w:space="0"/>
              <w:bottom w:val="single" w:color="006FC0" w:sz="6" w:space="0"/>
              <w:right w:val="single" w:color="006FC0" w:sz="6" w:space="0"/>
            </w:tcBorders>
            <w:vAlign w:val="center"/>
          </w:tcPr>
          <w:p w14:paraId="134540A4">
            <w:pPr>
              <w:pStyle w:val="40"/>
              <w:spacing w:before="102"/>
              <w:ind w:left="7" w:right="2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10:00-12:30</w:t>
            </w:r>
          </w:p>
        </w:tc>
        <w:tc>
          <w:tcPr>
            <w:tcW w:w="6664" w:type="dxa"/>
            <w:tcBorders>
              <w:top w:val="single" w:color="006FC0" w:sz="6" w:space="0"/>
              <w:left w:val="single" w:color="006FC0" w:sz="6" w:space="0"/>
              <w:bottom w:val="single" w:color="006FC0" w:sz="6" w:space="0"/>
              <w:right w:val="single" w:color="006FC0" w:sz="6" w:space="0"/>
            </w:tcBorders>
            <w:vAlign w:val="center"/>
          </w:tcPr>
          <w:p w14:paraId="62CD8481">
            <w:pPr>
              <w:pStyle w:val="40"/>
              <w:spacing w:before="102"/>
              <w:ind w:left="7" w:right="2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质量强链成果（茶歇）</w:t>
            </w:r>
          </w:p>
        </w:tc>
      </w:tr>
      <w:tr w14:paraId="02789E56">
        <w:tblPrEx>
          <w:tblBorders>
            <w:top w:val="single" w:color="006FC0" w:sz="12" w:space="0"/>
            <w:left w:val="single" w:color="006FC0" w:sz="12" w:space="0"/>
            <w:bottom w:val="single" w:color="006FC0" w:sz="12" w:space="0"/>
            <w:right w:val="single" w:color="006FC0" w:sz="12" w:space="0"/>
            <w:insideH w:val="single" w:color="006FC0" w:sz="12" w:space="0"/>
            <w:insideV w:val="single" w:color="006FC0" w:sz="1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857" w:type="dxa"/>
            <w:vMerge w:val="continue"/>
            <w:tcBorders>
              <w:right w:val="single" w:color="006FC0" w:sz="6" w:space="0"/>
            </w:tcBorders>
            <w:vAlign w:val="center"/>
          </w:tcPr>
          <w:p w14:paraId="0A00DC96">
            <w:pPr>
              <w:pStyle w:val="40"/>
              <w:spacing w:before="102"/>
              <w:ind w:left="7" w:right="2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2" w:type="dxa"/>
            <w:tcBorders>
              <w:top w:val="single" w:color="006FC0" w:sz="6" w:space="0"/>
              <w:left w:val="single" w:color="006FC0" w:sz="6" w:space="0"/>
              <w:bottom w:val="single" w:color="006FC0" w:sz="6" w:space="0"/>
              <w:right w:val="single" w:color="006FC0" w:sz="6" w:space="0"/>
            </w:tcBorders>
            <w:vAlign w:val="center"/>
          </w:tcPr>
          <w:p w14:paraId="5E1B27FB">
            <w:pPr>
              <w:pStyle w:val="40"/>
              <w:spacing w:before="102"/>
              <w:ind w:left="7" w:right="2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12:30-13:30</w:t>
            </w:r>
          </w:p>
        </w:tc>
        <w:tc>
          <w:tcPr>
            <w:tcW w:w="6664" w:type="dxa"/>
            <w:tcBorders>
              <w:top w:val="single" w:color="006FC0" w:sz="6" w:space="0"/>
              <w:left w:val="single" w:color="006FC0" w:sz="6" w:space="0"/>
              <w:bottom w:val="single" w:color="006FC0" w:sz="6" w:space="0"/>
              <w:right w:val="single" w:color="006FC0" w:sz="6" w:space="0"/>
            </w:tcBorders>
            <w:vAlign w:val="center"/>
          </w:tcPr>
          <w:p w14:paraId="52D9A415">
            <w:pPr>
              <w:pStyle w:val="40"/>
              <w:spacing w:before="102"/>
              <w:ind w:left="7" w:right="2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午餐自助</w:t>
            </w:r>
          </w:p>
        </w:tc>
      </w:tr>
      <w:tr w14:paraId="57A67077">
        <w:tblPrEx>
          <w:tblBorders>
            <w:top w:val="single" w:color="006FC0" w:sz="12" w:space="0"/>
            <w:left w:val="single" w:color="006FC0" w:sz="12" w:space="0"/>
            <w:bottom w:val="single" w:color="006FC0" w:sz="12" w:space="0"/>
            <w:right w:val="single" w:color="006FC0" w:sz="12" w:space="0"/>
            <w:insideH w:val="single" w:color="006FC0" w:sz="12" w:space="0"/>
            <w:insideV w:val="single" w:color="006FC0" w:sz="1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857" w:type="dxa"/>
            <w:vMerge w:val="continue"/>
            <w:tcBorders>
              <w:right w:val="single" w:color="006FC0" w:sz="6" w:space="0"/>
            </w:tcBorders>
            <w:vAlign w:val="center"/>
          </w:tcPr>
          <w:p w14:paraId="685F0183">
            <w:pPr>
              <w:pStyle w:val="40"/>
              <w:spacing w:before="102"/>
              <w:ind w:left="7" w:right="2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2" w:type="dxa"/>
            <w:tcBorders>
              <w:top w:val="single" w:color="006FC0" w:sz="6" w:space="0"/>
              <w:left w:val="single" w:color="006FC0" w:sz="6" w:space="0"/>
              <w:bottom w:val="single" w:color="006FC0" w:sz="6" w:space="0"/>
              <w:right w:val="single" w:color="006FC0" w:sz="6" w:space="0"/>
            </w:tcBorders>
            <w:vAlign w:val="center"/>
          </w:tcPr>
          <w:p w14:paraId="1FC9E83E">
            <w:pPr>
              <w:pStyle w:val="40"/>
              <w:spacing w:before="102"/>
              <w:ind w:left="7" w:right="2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13:30-17:30</w:t>
            </w:r>
          </w:p>
        </w:tc>
        <w:tc>
          <w:tcPr>
            <w:tcW w:w="6664" w:type="dxa"/>
            <w:tcBorders>
              <w:top w:val="single" w:color="006FC0" w:sz="6" w:space="0"/>
              <w:left w:val="single" w:color="006FC0" w:sz="6" w:space="0"/>
              <w:bottom w:val="single" w:color="006FC0" w:sz="6" w:space="0"/>
              <w:right w:val="single" w:color="006FC0" w:sz="6" w:space="0"/>
            </w:tcBorders>
            <w:vAlign w:val="center"/>
          </w:tcPr>
          <w:p w14:paraId="1FDF615A">
            <w:pPr>
              <w:pStyle w:val="40"/>
              <w:spacing w:before="102"/>
              <w:ind w:left="7" w:right="2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校准规范培训与宣贯（茶歇）</w:t>
            </w:r>
          </w:p>
        </w:tc>
      </w:tr>
      <w:tr w14:paraId="244527DC">
        <w:tblPrEx>
          <w:tblBorders>
            <w:top w:val="single" w:color="006FC0" w:sz="12" w:space="0"/>
            <w:left w:val="single" w:color="006FC0" w:sz="12" w:space="0"/>
            <w:bottom w:val="single" w:color="006FC0" w:sz="12" w:space="0"/>
            <w:right w:val="single" w:color="006FC0" w:sz="12" w:space="0"/>
            <w:insideH w:val="single" w:color="006FC0" w:sz="12" w:space="0"/>
            <w:insideV w:val="single" w:color="006FC0" w:sz="1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857" w:type="dxa"/>
            <w:vMerge w:val="continue"/>
            <w:tcBorders>
              <w:right w:val="single" w:color="006FC0" w:sz="6" w:space="0"/>
            </w:tcBorders>
            <w:vAlign w:val="center"/>
          </w:tcPr>
          <w:p w14:paraId="27357CF8">
            <w:pPr>
              <w:pStyle w:val="40"/>
              <w:spacing w:before="102"/>
              <w:ind w:left="7" w:right="2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2" w:type="dxa"/>
            <w:tcBorders>
              <w:top w:val="nil"/>
              <w:left w:val="single" w:color="006FC0" w:sz="6" w:space="0"/>
              <w:bottom w:val="single" w:color="006FC0" w:sz="6" w:space="0"/>
              <w:right w:val="single" w:color="006FC0" w:sz="6" w:space="0"/>
            </w:tcBorders>
            <w:vAlign w:val="center"/>
          </w:tcPr>
          <w:p w14:paraId="4A07F39C">
            <w:pPr>
              <w:pStyle w:val="40"/>
              <w:spacing w:before="102"/>
              <w:ind w:left="7" w:right="2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18:00-21:00</w:t>
            </w:r>
          </w:p>
        </w:tc>
        <w:tc>
          <w:tcPr>
            <w:tcW w:w="6664" w:type="dxa"/>
            <w:tcBorders>
              <w:top w:val="single" w:color="006FC0" w:sz="6" w:space="0"/>
              <w:left w:val="single" w:color="006FC0" w:sz="6" w:space="0"/>
              <w:bottom w:val="single" w:color="006FC0" w:sz="6" w:space="0"/>
              <w:right w:val="single" w:color="006FC0" w:sz="6" w:space="0"/>
            </w:tcBorders>
            <w:vAlign w:val="center"/>
          </w:tcPr>
          <w:p w14:paraId="2E198662">
            <w:pPr>
              <w:pStyle w:val="40"/>
              <w:spacing w:before="102"/>
              <w:ind w:left="7" w:right="2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晚餐自助</w:t>
            </w:r>
          </w:p>
        </w:tc>
      </w:tr>
      <w:tr w14:paraId="52DEE827">
        <w:tblPrEx>
          <w:tblBorders>
            <w:top w:val="single" w:color="006FC0" w:sz="12" w:space="0"/>
            <w:left w:val="single" w:color="006FC0" w:sz="12" w:space="0"/>
            <w:bottom w:val="single" w:color="006FC0" w:sz="12" w:space="0"/>
            <w:right w:val="single" w:color="006FC0" w:sz="12" w:space="0"/>
            <w:insideH w:val="single" w:color="006FC0" w:sz="12" w:space="0"/>
            <w:insideV w:val="single" w:color="006FC0" w:sz="1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857" w:type="dxa"/>
            <w:vMerge w:val="restart"/>
            <w:tcBorders>
              <w:top w:val="single" w:color="006FC0" w:sz="6" w:space="0"/>
              <w:right w:val="single" w:color="006FC0" w:sz="6" w:space="0"/>
            </w:tcBorders>
            <w:vAlign w:val="center"/>
          </w:tcPr>
          <w:p w14:paraId="0C16D6A0">
            <w:pPr>
              <w:pStyle w:val="40"/>
              <w:spacing w:before="102"/>
              <w:ind w:left="7" w:right="2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10.18</w:t>
            </w:r>
          </w:p>
          <w:p w14:paraId="63347856">
            <w:pPr>
              <w:pStyle w:val="40"/>
              <w:spacing w:before="102"/>
              <w:ind w:left="7" w:right="2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周六</w:t>
            </w:r>
          </w:p>
        </w:tc>
        <w:tc>
          <w:tcPr>
            <w:tcW w:w="1702" w:type="dxa"/>
            <w:tcBorders>
              <w:top w:val="single" w:color="006FC0" w:sz="6" w:space="0"/>
              <w:left w:val="single" w:color="006FC0" w:sz="6" w:space="0"/>
              <w:bottom w:val="single" w:color="006FC0" w:sz="6" w:space="0"/>
              <w:right w:val="single" w:color="006FC0" w:sz="6" w:space="0"/>
            </w:tcBorders>
            <w:vAlign w:val="center"/>
          </w:tcPr>
          <w:p w14:paraId="6EF96EA1">
            <w:pPr>
              <w:pStyle w:val="40"/>
              <w:spacing w:before="102"/>
              <w:ind w:left="7" w:right="2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9:00-9:30</w:t>
            </w:r>
          </w:p>
        </w:tc>
        <w:tc>
          <w:tcPr>
            <w:tcW w:w="6664" w:type="dxa"/>
            <w:tcBorders>
              <w:top w:val="single" w:color="006FC0" w:sz="6" w:space="0"/>
              <w:left w:val="single" w:color="006FC0" w:sz="6" w:space="0"/>
              <w:bottom w:val="single" w:color="006FC0" w:sz="6" w:space="0"/>
              <w:right w:val="single" w:color="006FC0" w:sz="6" w:space="0"/>
            </w:tcBorders>
            <w:vAlign w:val="center"/>
          </w:tcPr>
          <w:p w14:paraId="72160C33">
            <w:pPr>
              <w:pStyle w:val="40"/>
              <w:spacing w:before="102"/>
              <w:ind w:left="7" w:right="2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签到</w:t>
            </w:r>
          </w:p>
        </w:tc>
      </w:tr>
      <w:tr w14:paraId="03C7839E">
        <w:tblPrEx>
          <w:tblBorders>
            <w:top w:val="single" w:color="006FC0" w:sz="12" w:space="0"/>
            <w:left w:val="single" w:color="006FC0" w:sz="12" w:space="0"/>
            <w:bottom w:val="single" w:color="006FC0" w:sz="12" w:space="0"/>
            <w:right w:val="single" w:color="006FC0" w:sz="12" w:space="0"/>
            <w:insideH w:val="single" w:color="006FC0" w:sz="12" w:space="0"/>
            <w:insideV w:val="single" w:color="006FC0" w:sz="1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857" w:type="dxa"/>
            <w:vMerge w:val="continue"/>
            <w:tcBorders>
              <w:right w:val="single" w:color="006FC0" w:sz="6" w:space="0"/>
            </w:tcBorders>
            <w:vAlign w:val="center"/>
          </w:tcPr>
          <w:p w14:paraId="4C7D0219">
            <w:pPr>
              <w:pStyle w:val="40"/>
              <w:spacing w:before="102"/>
              <w:ind w:left="7" w:right="2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2" w:type="dxa"/>
            <w:tcBorders>
              <w:top w:val="single" w:color="006FC0" w:sz="6" w:space="0"/>
              <w:left w:val="single" w:color="006FC0" w:sz="6" w:space="0"/>
              <w:bottom w:val="single" w:color="006FC0" w:sz="6" w:space="0"/>
              <w:right w:val="single" w:color="006FC0" w:sz="6" w:space="0"/>
            </w:tcBorders>
            <w:vAlign w:val="center"/>
          </w:tcPr>
          <w:p w14:paraId="72C6626E">
            <w:pPr>
              <w:pStyle w:val="40"/>
              <w:spacing w:before="102"/>
              <w:ind w:left="7" w:right="2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9:30-10:00</w:t>
            </w:r>
          </w:p>
        </w:tc>
        <w:tc>
          <w:tcPr>
            <w:tcW w:w="6664" w:type="dxa"/>
            <w:tcBorders>
              <w:top w:val="single" w:color="006FC0" w:sz="6" w:space="0"/>
              <w:left w:val="single" w:color="006FC0" w:sz="6" w:space="0"/>
              <w:bottom w:val="single" w:color="006FC0" w:sz="6" w:space="0"/>
              <w:right w:val="single" w:color="006FC0" w:sz="6" w:space="0"/>
            </w:tcBorders>
            <w:vAlign w:val="center"/>
          </w:tcPr>
          <w:p w14:paraId="3FBAFEA3">
            <w:pPr>
              <w:pStyle w:val="40"/>
              <w:spacing w:before="102"/>
              <w:ind w:left="7" w:right="2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介绍嘉宾、致辞、合影</w:t>
            </w:r>
          </w:p>
        </w:tc>
      </w:tr>
      <w:tr w14:paraId="359518A3">
        <w:tblPrEx>
          <w:tblBorders>
            <w:top w:val="single" w:color="006FC0" w:sz="12" w:space="0"/>
            <w:left w:val="single" w:color="006FC0" w:sz="12" w:space="0"/>
            <w:bottom w:val="single" w:color="006FC0" w:sz="12" w:space="0"/>
            <w:right w:val="single" w:color="006FC0" w:sz="12" w:space="0"/>
            <w:insideH w:val="single" w:color="006FC0" w:sz="12" w:space="0"/>
            <w:insideV w:val="single" w:color="006FC0" w:sz="1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103" w:hRule="atLeast"/>
          <w:jc w:val="center"/>
        </w:trPr>
        <w:tc>
          <w:tcPr>
            <w:tcW w:w="857" w:type="dxa"/>
            <w:vMerge w:val="continue"/>
            <w:tcBorders>
              <w:right w:val="single" w:color="006FC0" w:sz="6" w:space="0"/>
            </w:tcBorders>
            <w:vAlign w:val="center"/>
          </w:tcPr>
          <w:p w14:paraId="1810F40E">
            <w:pPr>
              <w:pStyle w:val="40"/>
              <w:spacing w:before="102"/>
              <w:ind w:left="7" w:right="2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2" w:type="dxa"/>
            <w:tcBorders>
              <w:top w:val="single" w:color="006FC0" w:sz="6" w:space="0"/>
              <w:left w:val="single" w:color="006FC0" w:sz="6" w:space="0"/>
              <w:bottom w:val="single" w:color="006FC0" w:sz="6" w:space="0"/>
              <w:right w:val="single" w:color="006FC0" w:sz="6" w:space="0"/>
            </w:tcBorders>
            <w:vAlign w:val="center"/>
          </w:tcPr>
          <w:p w14:paraId="5D6F84A4">
            <w:pPr>
              <w:pStyle w:val="40"/>
              <w:spacing w:before="102"/>
              <w:ind w:left="7" w:right="2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10:30-12:30</w:t>
            </w:r>
          </w:p>
        </w:tc>
        <w:tc>
          <w:tcPr>
            <w:tcW w:w="6664" w:type="dxa"/>
            <w:tcBorders>
              <w:top w:val="single" w:color="006FC0" w:sz="6" w:space="0"/>
              <w:left w:val="single" w:color="006FC0" w:sz="6" w:space="0"/>
              <w:bottom w:val="single" w:color="006FC0" w:sz="6" w:space="0"/>
              <w:right w:val="single" w:color="006FC0" w:sz="6" w:space="0"/>
            </w:tcBorders>
            <w:vAlign w:val="center"/>
          </w:tcPr>
          <w:p w14:paraId="1A407354">
            <w:pPr>
              <w:pStyle w:val="40"/>
              <w:spacing w:before="102" w:line="160" w:lineRule="atLeast"/>
              <w:ind w:left="6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第一届成像与显示计量测试分会委员会第二次工作会议（茶歇）</w:t>
            </w:r>
          </w:p>
        </w:tc>
      </w:tr>
      <w:tr w14:paraId="6BB32FB3">
        <w:tblPrEx>
          <w:tblBorders>
            <w:top w:val="single" w:color="006FC0" w:sz="12" w:space="0"/>
            <w:left w:val="single" w:color="006FC0" w:sz="12" w:space="0"/>
            <w:bottom w:val="single" w:color="006FC0" w:sz="12" w:space="0"/>
            <w:right w:val="single" w:color="006FC0" w:sz="12" w:space="0"/>
            <w:insideH w:val="single" w:color="006FC0" w:sz="12" w:space="0"/>
            <w:insideV w:val="single" w:color="006FC0" w:sz="1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857" w:type="dxa"/>
            <w:vMerge w:val="continue"/>
            <w:tcBorders>
              <w:right w:val="single" w:color="006FC0" w:sz="6" w:space="0"/>
            </w:tcBorders>
            <w:vAlign w:val="center"/>
          </w:tcPr>
          <w:p w14:paraId="33DEE4C1">
            <w:pPr>
              <w:pStyle w:val="40"/>
              <w:spacing w:before="102"/>
              <w:ind w:left="7" w:right="2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2" w:type="dxa"/>
            <w:tcBorders>
              <w:top w:val="single" w:color="006FC0" w:sz="6" w:space="0"/>
              <w:left w:val="single" w:color="006FC0" w:sz="6" w:space="0"/>
              <w:bottom w:val="single" w:color="006FC0" w:sz="6" w:space="0"/>
              <w:right w:val="single" w:color="006FC0" w:sz="6" w:space="0"/>
            </w:tcBorders>
            <w:vAlign w:val="center"/>
          </w:tcPr>
          <w:p w14:paraId="08FA9B28">
            <w:pPr>
              <w:pStyle w:val="40"/>
              <w:spacing w:before="102"/>
              <w:ind w:left="7" w:right="2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12:30-13:30</w:t>
            </w:r>
          </w:p>
        </w:tc>
        <w:tc>
          <w:tcPr>
            <w:tcW w:w="6664" w:type="dxa"/>
            <w:tcBorders>
              <w:top w:val="single" w:color="006FC0" w:sz="6" w:space="0"/>
              <w:left w:val="single" w:color="006FC0" w:sz="6" w:space="0"/>
              <w:bottom w:val="single" w:color="006FC0" w:sz="6" w:space="0"/>
              <w:right w:val="single" w:color="006FC0" w:sz="6" w:space="0"/>
            </w:tcBorders>
            <w:vAlign w:val="center"/>
          </w:tcPr>
          <w:p w14:paraId="111EF53F">
            <w:pPr>
              <w:pStyle w:val="40"/>
              <w:spacing w:before="102"/>
              <w:ind w:left="7" w:right="2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午餐自助</w:t>
            </w:r>
          </w:p>
        </w:tc>
      </w:tr>
      <w:tr w14:paraId="4672538C">
        <w:tblPrEx>
          <w:tblBorders>
            <w:top w:val="single" w:color="006FC0" w:sz="12" w:space="0"/>
            <w:left w:val="single" w:color="006FC0" w:sz="12" w:space="0"/>
            <w:bottom w:val="single" w:color="006FC0" w:sz="12" w:space="0"/>
            <w:right w:val="single" w:color="006FC0" w:sz="12" w:space="0"/>
            <w:insideH w:val="single" w:color="006FC0" w:sz="12" w:space="0"/>
            <w:insideV w:val="single" w:color="006FC0" w:sz="1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857" w:type="dxa"/>
            <w:vMerge w:val="continue"/>
            <w:tcBorders>
              <w:right w:val="single" w:color="006FC0" w:sz="6" w:space="0"/>
            </w:tcBorders>
            <w:vAlign w:val="center"/>
          </w:tcPr>
          <w:p w14:paraId="5439E09C">
            <w:pPr>
              <w:pStyle w:val="40"/>
              <w:spacing w:before="102"/>
              <w:ind w:left="7" w:right="2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2" w:type="dxa"/>
            <w:tcBorders>
              <w:top w:val="single" w:color="006FC0" w:sz="6" w:space="0"/>
              <w:left w:val="single" w:color="006FC0" w:sz="6" w:space="0"/>
              <w:bottom w:val="single" w:color="006FC0" w:sz="6" w:space="0"/>
              <w:right w:val="single" w:color="006FC0" w:sz="6" w:space="0"/>
            </w:tcBorders>
            <w:vAlign w:val="center"/>
          </w:tcPr>
          <w:p w14:paraId="4B6AA0CE">
            <w:pPr>
              <w:pStyle w:val="40"/>
              <w:spacing w:before="102"/>
              <w:ind w:left="7" w:right="2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13:30-15:00</w:t>
            </w:r>
          </w:p>
        </w:tc>
        <w:tc>
          <w:tcPr>
            <w:tcW w:w="6664" w:type="dxa"/>
            <w:tcBorders>
              <w:top w:val="single" w:color="006FC0" w:sz="6" w:space="0"/>
              <w:left w:val="single" w:color="006FC0" w:sz="6" w:space="0"/>
              <w:bottom w:val="single" w:color="006FC0" w:sz="6" w:space="0"/>
              <w:right w:val="single" w:color="006FC0" w:sz="6" w:space="0"/>
            </w:tcBorders>
            <w:vAlign w:val="center"/>
          </w:tcPr>
          <w:p w14:paraId="54A7DA66">
            <w:pPr>
              <w:pStyle w:val="40"/>
              <w:spacing w:before="102"/>
              <w:ind w:left="7" w:right="2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专委会工作会</w:t>
            </w:r>
          </w:p>
        </w:tc>
      </w:tr>
      <w:tr w14:paraId="33A49C04">
        <w:tblPrEx>
          <w:tblBorders>
            <w:top w:val="single" w:color="006FC0" w:sz="12" w:space="0"/>
            <w:left w:val="single" w:color="006FC0" w:sz="12" w:space="0"/>
            <w:bottom w:val="single" w:color="006FC0" w:sz="12" w:space="0"/>
            <w:right w:val="single" w:color="006FC0" w:sz="12" w:space="0"/>
            <w:insideH w:val="single" w:color="006FC0" w:sz="12" w:space="0"/>
            <w:insideV w:val="single" w:color="006FC0" w:sz="1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857" w:type="dxa"/>
            <w:vMerge w:val="continue"/>
            <w:tcBorders>
              <w:right w:val="single" w:color="006FC0" w:sz="6" w:space="0"/>
            </w:tcBorders>
            <w:vAlign w:val="center"/>
          </w:tcPr>
          <w:p w14:paraId="2AFBE931">
            <w:pPr>
              <w:pStyle w:val="40"/>
              <w:spacing w:before="102"/>
              <w:ind w:left="7" w:right="2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2" w:type="dxa"/>
            <w:tcBorders>
              <w:top w:val="single" w:color="006FC0" w:sz="6" w:space="0"/>
              <w:left w:val="single" w:color="006FC0" w:sz="6" w:space="0"/>
              <w:bottom w:val="single" w:color="006FC0" w:sz="6" w:space="0"/>
              <w:right w:val="single" w:color="006FC0" w:sz="6" w:space="0"/>
            </w:tcBorders>
            <w:vAlign w:val="center"/>
          </w:tcPr>
          <w:p w14:paraId="1D2DD3A5">
            <w:pPr>
              <w:pStyle w:val="40"/>
              <w:spacing w:before="102"/>
              <w:ind w:left="7" w:right="2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15:15-17:30</w:t>
            </w:r>
          </w:p>
        </w:tc>
        <w:tc>
          <w:tcPr>
            <w:tcW w:w="6664" w:type="dxa"/>
            <w:tcBorders>
              <w:top w:val="single" w:color="006FC0" w:sz="6" w:space="0"/>
              <w:left w:val="single" w:color="006FC0" w:sz="6" w:space="0"/>
              <w:bottom w:val="single" w:color="006FC0" w:sz="6" w:space="0"/>
              <w:right w:val="single" w:color="006FC0" w:sz="6" w:space="0"/>
            </w:tcBorders>
            <w:vAlign w:val="center"/>
          </w:tcPr>
          <w:p w14:paraId="021D286D">
            <w:pPr>
              <w:pStyle w:val="40"/>
              <w:spacing w:before="102"/>
              <w:ind w:left="7" w:right="2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深圳中国计量科学研究院技术创新研究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院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参观</w:t>
            </w:r>
          </w:p>
        </w:tc>
      </w:tr>
      <w:tr w14:paraId="7A193483">
        <w:tblPrEx>
          <w:tblBorders>
            <w:top w:val="single" w:color="006FC0" w:sz="12" w:space="0"/>
            <w:left w:val="single" w:color="006FC0" w:sz="12" w:space="0"/>
            <w:bottom w:val="single" w:color="006FC0" w:sz="12" w:space="0"/>
            <w:right w:val="single" w:color="006FC0" w:sz="12" w:space="0"/>
            <w:insideH w:val="single" w:color="006FC0" w:sz="12" w:space="0"/>
            <w:insideV w:val="single" w:color="006FC0" w:sz="1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857" w:type="dxa"/>
            <w:vMerge w:val="continue"/>
            <w:tcBorders>
              <w:right w:val="single" w:color="006FC0" w:sz="6" w:space="0"/>
            </w:tcBorders>
            <w:vAlign w:val="center"/>
          </w:tcPr>
          <w:p w14:paraId="4D0204B2">
            <w:pPr>
              <w:pStyle w:val="40"/>
              <w:spacing w:before="102"/>
              <w:ind w:left="7" w:right="2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2" w:type="dxa"/>
            <w:tcBorders>
              <w:top w:val="single" w:color="006FC0" w:sz="6" w:space="0"/>
              <w:left w:val="single" w:color="006FC0" w:sz="6" w:space="0"/>
              <w:bottom w:val="single" w:color="006FC0" w:sz="6" w:space="0"/>
              <w:right w:val="single" w:color="006FC0" w:sz="6" w:space="0"/>
            </w:tcBorders>
            <w:vAlign w:val="center"/>
          </w:tcPr>
          <w:p w14:paraId="617AF6D4">
            <w:pPr>
              <w:pStyle w:val="40"/>
              <w:spacing w:before="102"/>
              <w:ind w:left="7" w:right="2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18:00-21:00</w:t>
            </w:r>
          </w:p>
        </w:tc>
        <w:tc>
          <w:tcPr>
            <w:tcW w:w="6664" w:type="dxa"/>
            <w:tcBorders>
              <w:top w:val="single" w:color="006FC0" w:sz="6" w:space="0"/>
              <w:left w:val="single" w:color="006FC0" w:sz="6" w:space="0"/>
              <w:bottom w:val="single" w:color="006FC0" w:sz="6" w:space="0"/>
              <w:right w:val="single" w:color="006FC0" w:sz="6" w:space="0"/>
            </w:tcBorders>
            <w:vAlign w:val="center"/>
          </w:tcPr>
          <w:p w14:paraId="455C1EDF">
            <w:pPr>
              <w:pStyle w:val="40"/>
              <w:spacing w:before="102"/>
              <w:ind w:left="7" w:right="2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晚餐自助</w:t>
            </w:r>
          </w:p>
        </w:tc>
      </w:tr>
    </w:tbl>
    <w:p w14:paraId="34008E2F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 w14:paraId="145B8003">
      <w:pPr>
        <w:spacing w:after="0" w:line="594" w:lineRule="exact"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 w14:paraId="154AABE3">
      <w:pPr>
        <w:pStyle w:val="15"/>
        <w:tabs>
          <w:tab w:val="left" w:pos="0"/>
        </w:tabs>
        <w:spacing w:before="0" w:beforeAutospacing="0" w:after="0" w:afterAutospacing="0" w:line="594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参会回执</w:t>
      </w:r>
    </w:p>
    <w:tbl>
      <w:tblPr>
        <w:tblStyle w:val="1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01B53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 w14:paraId="6CB0F12A">
            <w:pPr>
              <w:pStyle w:val="15"/>
              <w:tabs>
                <w:tab w:val="left" w:pos="0"/>
              </w:tabs>
              <w:snapToGrid w:val="0"/>
              <w:spacing w:before="0" w:beforeAutospacing="0" w:after="0" w:afterAutospacing="0" w:line="594" w:lineRule="exact"/>
              <w:jc w:val="both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  <w:t>姓名</w:t>
            </w:r>
          </w:p>
        </w:tc>
        <w:tc>
          <w:tcPr>
            <w:tcW w:w="2130" w:type="dxa"/>
          </w:tcPr>
          <w:p w14:paraId="5B20BFF5">
            <w:pPr>
              <w:pStyle w:val="15"/>
              <w:tabs>
                <w:tab w:val="left" w:pos="0"/>
              </w:tabs>
              <w:snapToGrid w:val="0"/>
              <w:spacing w:before="0" w:beforeAutospacing="0" w:after="0" w:afterAutospacing="0" w:line="594" w:lineRule="exact"/>
              <w:jc w:val="both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131" w:type="dxa"/>
          </w:tcPr>
          <w:p w14:paraId="127102D5">
            <w:pPr>
              <w:pStyle w:val="15"/>
              <w:tabs>
                <w:tab w:val="left" w:pos="0"/>
              </w:tabs>
              <w:snapToGrid w:val="0"/>
              <w:spacing w:before="0" w:beforeAutospacing="0" w:after="0" w:afterAutospacing="0" w:line="594" w:lineRule="exact"/>
              <w:jc w:val="both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  <w:t>工作单位</w:t>
            </w:r>
          </w:p>
        </w:tc>
        <w:tc>
          <w:tcPr>
            <w:tcW w:w="2131" w:type="dxa"/>
          </w:tcPr>
          <w:p w14:paraId="14865D47">
            <w:pPr>
              <w:pStyle w:val="15"/>
              <w:tabs>
                <w:tab w:val="left" w:pos="0"/>
              </w:tabs>
              <w:snapToGrid w:val="0"/>
              <w:spacing w:before="0" w:beforeAutospacing="0" w:after="0" w:afterAutospacing="0" w:line="594" w:lineRule="exact"/>
              <w:jc w:val="both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 w14:paraId="1F26C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 w14:paraId="1F896760">
            <w:pPr>
              <w:pStyle w:val="15"/>
              <w:tabs>
                <w:tab w:val="left" w:pos="0"/>
              </w:tabs>
              <w:snapToGrid w:val="0"/>
              <w:spacing w:before="0" w:beforeAutospacing="0" w:after="0" w:afterAutospacing="0" w:line="594" w:lineRule="exact"/>
              <w:jc w:val="both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  <w:t>手机号码</w:t>
            </w:r>
          </w:p>
        </w:tc>
        <w:tc>
          <w:tcPr>
            <w:tcW w:w="2130" w:type="dxa"/>
          </w:tcPr>
          <w:p w14:paraId="754F8BD7">
            <w:pPr>
              <w:pStyle w:val="15"/>
              <w:tabs>
                <w:tab w:val="left" w:pos="0"/>
              </w:tabs>
              <w:snapToGrid w:val="0"/>
              <w:spacing w:before="0" w:beforeAutospacing="0" w:after="0" w:afterAutospacing="0" w:line="594" w:lineRule="exact"/>
              <w:jc w:val="both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131" w:type="dxa"/>
          </w:tcPr>
          <w:p w14:paraId="07B4B045">
            <w:pPr>
              <w:pStyle w:val="15"/>
              <w:tabs>
                <w:tab w:val="left" w:pos="0"/>
              </w:tabs>
              <w:snapToGrid w:val="0"/>
              <w:spacing w:before="0" w:beforeAutospacing="0" w:after="0" w:afterAutospacing="0" w:line="594" w:lineRule="exact"/>
              <w:jc w:val="both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  <w:t>职务/职称</w:t>
            </w:r>
          </w:p>
        </w:tc>
        <w:tc>
          <w:tcPr>
            <w:tcW w:w="2131" w:type="dxa"/>
          </w:tcPr>
          <w:p w14:paraId="39DAEF9A">
            <w:pPr>
              <w:pStyle w:val="15"/>
              <w:tabs>
                <w:tab w:val="left" w:pos="0"/>
              </w:tabs>
              <w:snapToGrid w:val="0"/>
              <w:spacing w:before="0" w:beforeAutospacing="0" w:after="0" w:afterAutospacing="0" w:line="594" w:lineRule="exact"/>
              <w:jc w:val="both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 w14:paraId="4E0DF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 w14:paraId="2E487EFA">
            <w:pPr>
              <w:pStyle w:val="15"/>
              <w:tabs>
                <w:tab w:val="left" w:pos="0"/>
              </w:tabs>
              <w:snapToGrid w:val="0"/>
              <w:spacing w:before="0" w:beforeAutospacing="0" w:after="0" w:afterAutospacing="0" w:line="594" w:lineRule="exact"/>
              <w:jc w:val="both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  <w:t>电子邮箱</w:t>
            </w:r>
          </w:p>
        </w:tc>
        <w:tc>
          <w:tcPr>
            <w:tcW w:w="6392" w:type="dxa"/>
            <w:gridSpan w:val="3"/>
          </w:tcPr>
          <w:p w14:paraId="2E3BFAB6">
            <w:pPr>
              <w:pStyle w:val="15"/>
              <w:tabs>
                <w:tab w:val="left" w:pos="0"/>
              </w:tabs>
              <w:snapToGrid w:val="0"/>
              <w:spacing w:before="0" w:beforeAutospacing="0" w:after="0" w:afterAutospacing="0" w:line="594" w:lineRule="exact"/>
              <w:jc w:val="both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 w14:paraId="65C70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 w14:paraId="083BD35A">
            <w:pPr>
              <w:pStyle w:val="15"/>
              <w:tabs>
                <w:tab w:val="left" w:pos="0"/>
              </w:tabs>
              <w:snapToGrid w:val="0"/>
              <w:spacing w:before="0" w:beforeAutospacing="0" w:after="0" w:afterAutospacing="0" w:line="594" w:lineRule="exact"/>
              <w:jc w:val="both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  <w:t>参观深创院</w:t>
            </w:r>
          </w:p>
        </w:tc>
        <w:tc>
          <w:tcPr>
            <w:tcW w:w="6392" w:type="dxa"/>
            <w:gridSpan w:val="3"/>
          </w:tcPr>
          <w:p w14:paraId="7A27D944">
            <w:pPr>
              <w:pStyle w:val="15"/>
              <w:tabs>
                <w:tab w:val="left" w:pos="0"/>
              </w:tabs>
              <w:snapToGrid w:val="0"/>
              <w:spacing w:before="0" w:beforeAutospacing="0" w:after="0" w:afterAutospacing="0" w:line="594" w:lineRule="exact"/>
              <w:jc w:val="both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  <w:t>□是  □否</w:t>
            </w:r>
          </w:p>
        </w:tc>
      </w:tr>
      <w:tr w14:paraId="14120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 w14:paraId="1E7F8F83">
            <w:pPr>
              <w:pStyle w:val="15"/>
              <w:tabs>
                <w:tab w:val="left" w:pos="0"/>
              </w:tabs>
              <w:snapToGrid w:val="0"/>
              <w:spacing w:before="0" w:beforeAutospacing="0" w:after="0" w:afterAutospacing="0" w:line="594" w:lineRule="exact"/>
              <w:jc w:val="both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  <w:t>现场布展</w:t>
            </w:r>
          </w:p>
        </w:tc>
        <w:tc>
          <w:tcPr>
            <w:tcW w:w="6392" w:type="dxa"/>
            <w:gridSpan w:val="3"/>
          </w:tcPr>
          <w:p w14:paraId="1EB154E1">
            <w:pPr>
              <w:pStyle w:val="15"/>
              <w:tabs>
                <w:tab w:val="left" w:pos="0"/>
              </w:tabs>
              <w:snapToGrid w:val="0"/>
              <w:spacing w:before="0" w:beforeAutospacing="0" w:after="0" w:afterAutospacing="0" w:line="594" w:lineRule="exact"/>
              <w:jc w:val="both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  <w:t>□是  □否</w:t>
            </w:r>
          </w:p>
        </w:tc>
      </w:tr>
      <w:tr w14:paraId="131ED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 w14:paraId="13F26A87">
            <w:pPr>
              <w:pStyle w:val="15"/>
              <w:tabs>
                <w:tab w:val="left" w:pos="0"/>
              </w:tabs>
              <w:snapToGrid w:val="0"/>
              <w:spacing w:before="0" w:beforeAutospacing="0" w:after="0" w:afterAutospacing="0" w:line="594" w:lineRule="exact"/>
              <w:jc w:val="both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  <w:t>备注</w:t>
            </w:r>
          </w:p>
        </w:tc>
        <w:tc>
          <w:tcPr>
            <w:tcW w:w="6392" w:type="dxa"/>
            <w:gridSpan w:val="3"/>
          </w:tcPr>
          <w:p w14:paraId="55ED7E9B">
            <w:pPr>
              <w:pStyle w:val="15"/>
              <w:tabs>
                <w:tab w:val="left" w:pos="0"/>
              </w:tabs>
              <w:snapToGrid w:val="0"/>
              <w:spacing w:before="0" w:beforeAutospacing="0" w:after="0" w:afterAutospacing="0" w:line="594" w:lineRule="exact"/>
              <w:jc w:val="both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</w:tbl>
    <w:p w14:paraId="2144D9BF">
      <w:pPr>
        <w:pStyle w:val="15"/>
        <w:tabs>
          <w:tab w:val="left" w:pos="0"/>
        </w:tabs>
        <w:snapToGrid w:val="0"/>
        <w:spacing w:before="0" w:beforeAutospacing="0" w:after="0" w:afterAutospacing="0" w:line="594" w:lineRule="exact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 w14:paraId="69623C51">
      <w:pPr>
        <w:spacing w:after="0" w:line="594" w:lineRule="exact"/>
        <w:ind w:left="8960" w:hanging="8960" w:hangingChars="2800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 w14:paraId="78B0D7A6">
      <w:pPr>
        <w:spacing w:after="0" w:line="594" w:lineRule="exact"/>
        <w:ind w:left="8960" w:hanging="8960" w:hangingChars="2800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 w14:paraId="334DEE8C">
      <w:pPr>
        <w:spacing w:after="0" w:line="594" w:lineRule="exact"/>
        <w:ind w:left="8960" w:hanging="8960" w:hangingChars="2800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 w14:paraId="4FC5326C">
      <w:pPr>
        <w:spacing w:after="0" w:line="594" w:lineRule="exact"/>
        <w:ind w:left="8960" w:hanging="8960" w:hangingChars="2800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 w14:paraId="5B2C3099">
      <w:pPr>
        <w:spacing w:after="0" w:line="594" w:lineRule="exact"/>
        <w:ind w:left="8960" w:hanging="8960" w:hangingChars="2800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 w14:paraId="495155D7">
      <w:pPr>
        <w:spacing w:after="0" w:line="594" w:lineRule="exact"/>
        <w:ind w:left="8960" w:hanging="8960" w:hangingChars="2800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 w14:paraId="50570766">
      <w:pPr>
        <w:spacing w:after="0" w:line="594" w:lineRule="exact"/>
        <w:ind w:left="8960" w:hanging="8960" w:hangingChars="2800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 w14:paraId="35C3BC48">
      <w:pPr>
        <w:spacing w:after="0" w:line="594" w:lineRule="exact"/>
        <w:ind w:left="8960" w:hanging="8960" w:hangingChars="2800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 w14:paraId="311AE309">
      <w:pPr>
        <w:spacing w:after="0" w:line="594" w:lineRule="exact"/>
        <w:ind w:left="8960" w:hanging="8960" w:hangingChars="2800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 w14:paraId="6F8491AE">
      <w:pPr>
        <w:spacing w:after="0" w:line="594" w:lineRule="exact"/>
        <w:ind w:left="8960" w:hanging="8960" w:hangingChars="2800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 w14:paraId="4BD5B001">
      <w:pPr>
        <w:spacing w:after="0" w:line="594" w:lineRule="exact"/>
        <w:ind w:left="8960" w:hanging="8960" w:hangingChars="2800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 w14:paraId="5FCDF080">
      <w:pPr>
        <w:spacing w:after="0" w:line="594" w:lineRule="exact"/>
        <w:ind w:left="8960" w:hanging="8960" w:hangingChars="2800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 w14:paraId="7A904C0B">
      <w:pPr>
        <w:spacing w:after="0" w:line="594" w:lineRule="exact"/>
        <w:ind w:left="8960" w:hanging="8960" w:hangingChars="2800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 w14:paraId="0CC23145">
      <w:pPr>
        <w:spacing w:after="0" w:line="594" w:lineRule="exact"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附件3 </w:t>
      </w:r>
    </w:p>
    <w:p w14:paraId="10E8CD81">
      <w:pPr>
        <w:spacing w:after="0" w:line="594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交通路线</w:t>
      </w:r>
    </w:p>
    <w:p w14:paraId="4E20927F">
      <w:pPr>
        <w:pStyle w:val="11"/>
        <w:spacing w:after="0" w:line="594" w:lineRule="exact"/>
        <w:ind w:left="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pacing w:val="-4"/>
          <w:sz w:val="32"/>
          <w:szCs w:val="32"/>
        </w:rPr>
        <w:t>会场：</w:t>
      </w:r>
    </w:p>
    <w:p w14:paraId="52A0FAA9">
      <w:pPr>
        <w:pStyle w:val="11"/>
        <w:spacing w:after="0" w:line="594" w:lineRule="exact"/>
        <w:ind w:left="0"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深圳市光明区福朋喜来登酒店（深圳市光明区聚丰路7号）</w:t>
      </w:r>
    </w:p>
    <w:p w14:paraId="04BD0E26">
      <w:pPr>
        <w:pStyle w:val="11"/>
        <w:spacing w:after="0" w:line="594" w:lineRule="exact"/>
        <w:ind w:left="0"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582295</wp:posOffset>
            </wp:positionH>
            <wp:positionV relativeFrom="paragraph">
              <wp:posOffset>83820</wp:posOffset>
            </wp:positionV>
            <wp:extent cx="4313555" cy="3580130"/>
            <wp:effectExtent l="0" t="0" r="10795" b="1270"/>
            <wp:wrapNone/>
            <wp:docPr id="6" name="图片 6" descr="微信图片_20250928131839_28_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50928131839_28_14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3555" cy="3580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D478BB">
      <w:pPr>
        <w:pStyle w:val="11"/>
        <w:spacing w:after="0" w:line="594" w:lineRule="exact"/>
        <w:ind w:left="0"/>
        <w:jc w:val="both"/>
        <w:rPr>
          <w:rFonts w:ascii="Times New Roman" w:hAnsi="Times New Roman" w:eastAsia="仿宋_GB2312" w:cs="Times New Roman"/>
          <w:spacing w:val="-2"/>
          <w:sz w:val="32"/>
          <w:szCs w:val="32"/>
        </w:rPr>
      </w:pPr>
    </w:p>
    <w:p w14:paraId="69288F39">
      <w:pPr>
        <w:pStyle w:val="11"/>
        <w:spacing w:after="0" w:line="594" w:lineRule="exact"/>
        <w:ind w:left="0"/>
        <w:jc w:val="both"/>
        <w:rPr>
          <w:rFonts w:ascii="Times New Roman" w:hAnsi="Times New Roman" w:eastAsia="仿宋_GB2312" w:cs="Times New Roman"/>
          <w:spacing w:val="-2"/>
          <w:sz w:val="32"/>
          <w:szCs w:val="32"/>
        </w:rPr>
      </w:pPr>
    </w:p>
    <w:p w14:paraId="540B701F">
      <w:pPr>
        <w:pStyle w:val="11"/>
        <w:spacing w:after="0" w:line="594" w:lineRule="exact"/>
        <w:ind w:left="0"/>
        <w:jc w:val="both"/>
        <w:rPr>
          <w:rFonts w:ascii="Times New Roman" w:hAnsi="Times New Roman" w:eastAsia="仿宋_GB2312" w:cs="Times New Roman"/>
          <w:spacing w:val="-2"/>
          <w:sz w:val="32"/>
          <w:szCs w:val="32"/>
        </w:rPr>
      </w:pPr>
    </w:p>
    <w:p w14:paraId="55D93D1C">
      <w:pPr>
        <w:pStyle w:val="11"/>
        <w:spacing w:after="0" w:line="594" w:lineRule="exact"/>
        <w:ind w:left="0"/>
        <w:jc w:val="both"/>
        <w:rPr>
          <w:rFonts w:ascii="Times New Roman" w:hAnsi="Times New Roman" w:eastAsia="仿宋_GB2312" w:cs="Times New Roman"/>
          <w:spacing w:val="-2"/>
          <w:sz w:val="32"/>
          <w:szCs w:val="32"/>
        </w:rPr>
      </w:pPr>
    </w:p>
    <w:p w14:paraId="0A0A51F0">
      <w:pPr>
        <w:pStyle w:val="11"/>
        <w:spacing w:after="0" w:line="594" w:lineRule="exact"/>
        <w:ind w:left="0"/>
        <w:jc w:val="both"/>
        <w:rPr>
          <w:rFonts w:ascii="Times New Roman" w:hAnsi="Times New Roman" w:eastAsia="仿宋_GB2312" w:cs="Times New Roman"/>
          <w:spacing w:val="-2"/>
          <w:sz w:val="32"/>
          <w:szCs w:val="32"/>
        </w:rPr>
      </w:pPr>
    </w:p>
    <w:p w14:paraId="48F613D7">
      <w:pPr>
        <w:pStyle w:val="11"/>
        <w:spacing w:after="0" w:line="594" w:lineRule="exact"/>
        <w:ind w:left="0"/>
        <w:jc w:val="both"/>
        <w:rPr>
          <w:rFonts w:ascii="Times New Roman" w:hAnsi="Times New Roman" w:eastAsia="仿宋_GB2312" w:cs="Times New Roman"/>
          <w:spacing w:val="-2"/>
          <w:sz w:val="32"/>
          <w:szCs w:val="32"/>
        </w:rPr>
      </w:pPr>
    </w:p>
    <w:p w14:paraId="23640D07">
      <w:pPr>
        <w:pStyle w:val="11"/>
        <w:spacing w:after="0" w:line="594" w:lineRule="exact"/>
        <w:ind w:left="0"/>
        <w:jc w:val="both"/>
        <w:rPr>
          <w:rFonts w:ascii="Times New Roman" w:hAnsi="Times New Roman" w:eastAsia="仿宋_GB2312" w:cs="Times New Roman"/>
          <w:spacing w:val="-2"/>
          <w:sz w:val="32"/>
          <w:szCs w:val="32"/>
        </w:rPr>
      </w:pPr>
    </w:p>
    <w:p w14:paraId="50548AED">
      <w:pPr>
        <w:pStyle w:val="11"/>
        <w:spacing w:after="0" w:line="594" w:lineRule="exact"/>
        <w:ind w:left="0"/>
        <w:jc w:val="both"/>
        <w:rPr>
          <w:rFonts w:ascii="Times New Roman" w:hAnsi="Times New Roman" w:eastAsia="仿宋_GB2312" w:cs="Times New Roman"/>
          <w:spacing w:val="-2"/>
          <w:sz w:val="32"/>
          <w:szCs w:val="32"/>
        </w:rPr>
      </w:pPr>
    </w:p>
    <w:p w14:paraId="56628794">
      <w:pPr>
        <w:pStyle w:val="11"/>
        <w:spacing w:after="0" w:line="594" w:lineRule="exact"/>
        <w:ind w:left="0"/>
        <w:jc w:val="both"/>
        <w:rPr>
          <w:rFonts w:ascii="Times New Roman" w:hAnsi="Times New Roman" w:eastAsia="仿宋_GB2312" w:cs="Times New Roman"/>
          <w:spacing w:val="-2"/>
          <w:sz w:val="32"/>
          <w:szCs w:val="32"/>
        </w:rPr>
      </w:pPr>
    </w:p>
    <w:p w14:paraId="1CF81EAC">
      <w:pPr>
        <w:pStyle w:val="11"/>
        <w:spacing w:after="0" w:line="594" w:lineRule="exact"/>
        <w:ind w:left="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pacing w:val="-2"/>
          <w:sz w:val="32"/>
          <w:szCs w:val="32"/>
        </w:rPr>
        <w:t>协议酒店：</w:t>
      </w:r>
    </w:p>
    <w:p w14:paraId="75BD6128">
      <w:pPr>
        <w:pStyle w:val="11"/>
        <w:spacing w:after="0" w:line="594" w:lineRule="exact"/>
        <w:ind w:left="0"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深圳市光明区福朋喜来登酒店（深圳市光明区聚丰路7号）</w:t>
      </w:r>
    </w:p>
    <w:p w14:paraId="7D452FF7">
      <w:pPr>
        <w:spacing w:after="0" w:line="594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住宿协议价：高级大床房450元含单早，高级双床房450元含双早</w:t>
      </w:r>
    </w:p>
    <w:p w14:paraId="624E216C">
      <w:pPr>
        <w:spacing w:after="0" w:line="594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预订方式：请联系于总监13424191399（微信同号），告知是显示与成像计量学术交流会住宿预订。</w:t>
      </w:r>
    </w:p>
    <w:p w14:paraId="6A650E77">
      <w:pPr>
        <w:spacing w:after="0" w:line="594" w:lineRule="exact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 w14:paraId="41E8CA17">
      <w:pPr>
        <w:spacing w:after="0" w:line="594" w:lineRule="exact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 w14:paraId="1A9DAC8C">
      <w:pPr>
        <w:spacing w:after="0" w:line="594" w:lineRule="exact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线路明细：</w:t>
      </w:r>
    </w:p>
    <w:p w14:paraId="2DF148AF">
      <w:pPr>
        <w:spacing w:after="0" w:line="594" w:lineRule="exact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4221480</wp:posOffset>
            </wp:positionV>
            <wp:extent cx="5271770" cy="3966845"/>
            <wp:effectExtent l="0" t="0" r="5080" b="1460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96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_GB2312" w:cs="Times New Roman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87630</wp:posOffset>
            </wp:positionV>
            <wp:extent cx="5267325" cy="3975100"/>
            <wp:effectExtent l="0" t="0" r="9525" b="635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7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984" w:right="1474" w:bottom="1644" w:left="147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481"/>
    <w:rsid w:val="000818BF"/>
    <w:rsid w:val="000C68BF"/>
    <w:rsid w:val="00264B98"/>
    <w:rsid w:val="00313775"/>
    <w:rsid w:val="003A274C"/>
    <w:rsid w:val="003B11C0"/>
    <w:rsid w:val="003F5F2A"/>
    <w:rsid w:val="005E694E"/>
    <w:rsid w:val="00714191"/>
    <w:rsid w:val="00776BFA"/>
    <w:rsid w:val="0091366A"/>
    <w:rsid w:val="00AA28B0"/>
    <w:rsid w:val="00B66CDC"/>
    <w:rsid w:val="00C50B26"/>
    <w:rsid w:val="00D07649"/>
    <w:rsid w:val="00D17EE5"/>
    <w:rsid w:val="00D62CC9"/>
    <w:rsid w:val="00D72607"/>
    <w:rsid w:val="00DF3EE4"/>
    <w:rsid w:val="00E60481"/>
    <w:rsid w:val="00E734DC"/>
    <w:rsid w:val="00F06FD4"/>
    <w:rsid w:val="00F92D3A"/>
    <w:rsid w:val="00FD0F09"/>
    <w:rsid w:val="01011432"/>
    <w:rsid w:val="017D31AE"/>
    <w:rsid w:val="02274EC8"/>
    <w:rsid w:val="02895B83"/>
    <w:rsid w:val="03BE360A"/>
    <w:rsid w:val="04BD4BCE"/>
    <w:rsid w:val="05290F57"/>
    <w:rsid w:val="05EA06E6"/>
    <w:rsid w:val="065344DE"/>
    <w:rsid w:val="069D7E4F"/>
    <w:rsid w:val="06A20FC1"/>
    <w:rsid w:val="06D3382F"/>
    <w:rsid w:val="08236132"/>
    <w:rsid w:val="08A059D4"/>
    <w:rsid w:val="08B5322E"/>
    <w:rsid w:val="0A1931C5"/>
    <w:rsid w:val="0A886720"/>
    <w:rsid w:val="0AF0679F"/>
    <w:rsid w:val="0B073AE9"/>
    <w:rsid w:val="0C372D53"/>
    <w:rsid w:val="0CF5561A"/>
    <w:rsid w:val="0D0E73B0"/>
    <w:rsid w:val="0DDA3736"/>
    <w:rsid w:val="0DE3083D"/>
    <w:rsid w:val="0DEE2DCC"/>
    <w:rsid w:val="0E066951"/>
    <w:rsid w:val="0E083E00"/>
    <w:rsid w:val="0E845742"/>
    <w:rsid w:val="0E864717"/>
    <w:rsid w:val="0EC817E1"/>
    <w:rsid w:val="0F4946D0"/>
    <w:rsid w:val="0FB83603"/>
    <w:rsid w:val="0FEF171B"/>
    <w:rsid w:val="11B2734B"/>
    <w:rsid w:val="11E82659"/>
    <w:rsid w:val="12A22F6F"/>
    <w:rsid w:val="12CF313E"/>
    <w:rsid w:val="12EC1F42"/>
    <w:rsid w:val="13FA068E"/>
    <w:rsid w:val="14832432"/>
    <w:rsid w:val="150222E5"/>
    <w:rsid w:val="156102B8"/>
    <w:rsid w:val="16DA6555"/>
    <w:rsid w:val="17553C08"/>
    <w:rsid w:val="17881110"/>
    <w:rsid w:val="18316649"/>
    <w:rsid w:val="196547FC"/>
    <w:rsid w:val="196A3BC0"/>
    <w:rsid w:val="1A9A6727"/>
    <w:rsid w:val="1ABF1CEA"/>
    <w:rsid w:val="1B7710A7"/>
    <w:rsid w:val="1BA3785E"/>
    <w:rsid w:val="1BD87507"/>
    <w:rsid w:val="1C72145C"/>
    <w:rsid w:val="1CE4012E"/>
    <w:rsid w:val="1E2C58E8"/>
    <w:rsid w:val="1EFE78C0"/>
    <w:rsid w:val="1FBD3EE9"/>
    <w:rsid w:val="201523AC"/>
    <w:rsid w:val="20776DCE"/>
    <w:rsid w:val="208F6602"/>
    <w:rsid w:val="20962153"/>
    <w:rsid w:val="20BF01A6"/>
    <w:rsid w:val="20CB6CB7"/>
    <w:rsid w:val="20FB0320"/>
    <w:rsid w:val="246762B0"/>
    <w:rsid w:val="24D9609E"/>
    <w:rsid w:val="254259F1"/>
    <w:rsid w:val="257F09F3"/>
    <w:rsid w:val="25853B30"/>
    <w:rsid w:val="26AB5818"/>
    <w:rsid w:val="27B34984"/>
    <w:rsid w:val="27DF39CB"/>
    <w:rsid w:val="29455AB0"/>
    <w:rsid w:val="2A9C4881"/>
    <w:rsid w:val="2AD73080"/>
    <w:rsid w:val="2AEC05FB"/>
    <w:rsid w:val="2C4C35F9"/>
    <w:rsid w:val="2C5801F0"/>
    <w:rsid w:val="2D145EC5"/>
    <w:rsid w:val="2EC4391B"/>
    <w:rsid w:val="2F0C11D6"/>
    <w:rsid w:val="3032417B"/>
    <w:rsid w:val="3062163D"/>
    <w:rsid w:val="310556AF"/>
    <w:rsid w:val="326C0551"/>
    <w:rsid w:val="326C2300"/>
    <w:rsid w:val="32AB5B3C"/>
    <w:rsid w:val="32BD6FFF"/>
    <w:rsid w:val="347F27BE"/>
    <w:rsid w:val="349873DC"/>
    <w:rsid w:val="356B1DCB"/>
    <w:rsid w:val="359E6C74"/>
    <w:rsid w:val="36B97711"/>
    <w:rsid w:val="384B0C09"/>
    <w:rsid w:val="38C22C79"/>
    <w:rsid w:val="398B750F"/>
    <w:rsid w:val="3A0D4436"/>
    <w:rsid w:val="3AA54D45"/>
    <w:rsid w:val="3AB72586"/>
    <w:rsid w:val="3AE50EA1"/>
    <w:rsid w:val="3B530501"/>
    <w:rsid w:val="3BDF4D16"/>
    <w:rsid w:val="3CDC4526"/>
    <w:rsid w:val="3D7439BD"/>
    <w:rsid w:val="3EDF3E59"/>
    <w:rsid w:val="3F406FEE"/>
    <w:rsid w:val="40A1586A"/>
    <w:rsid w:val="40AE7F87"/>
    <w:rsid w:val="41517290"/>
    <w:rsid w:val="416F5968"/>
    <w:rsid w:val="41B24CC0"/>
    <w:rsid w:val="42206C63"/>
    <w:rsid w:val="438779C1"/>
    <w:rsid w:val="440920A4"/>
    <w:rsid w:val="44B9485D"/>
    <w:rsid w:val="44D04970"/>
    <w:rsid w:val="45D57606"/>
    <w:rsid w:val="45E76415"/>
    <w:rsid w:val="463B22BD"/>
    <w:rsid w:val="466E61EE"/>
    <w:rsid w:val="474156B1"/>
    <w:rsid w:val="47B57D26"/>
    <w:rsid w:val="47BA5463"/>
    <w:rsid w:val="490B5F77"/>
    <w:rsid w:val="49431385"/>
    <w:rsid w:val="49496A9F"/>
    <w:rsid w:val="49D748F2"/>
    <w:rsid w:val="4A69389D"/>
    <w:rsid w:val="4ABA3F7E"/>
    <w:rsid w:val="4B0215FB"/>
    <w:rsid w:val="4BD05255"/>
    <w:rsid w:val="4BEA4569"/>
    <w:rsid w:val="4C7C718B"/>
    <w:rsid w:val="4C9149E5"/>
    <w:rsid w:val="4D1473C4"/>
    <w:rsid w:val="4D453A21"/>
    <w:rsid w:val="4EDB4350"/>
    <w:rsid w:val="4EED611E"/>
    <w:rsid w:val="4EF044DE"/>
    <w:rsid w:val="4EF70D4B"/>
    <w:rsid w:val="50446212"/>
    <w:rsid w:val="50483F54"/>
    <w:rsid w:val="511931FB"/>
    <w:rsid w:val="527F4279"/>
    <w:rsid w:val="52992845"/>
    <w:rsid w:val="53590226"/>
    <w:rsid w:val="53A05E55"/>
    <w:rsid w:val="53E27730"/>
    <w:rsid w:val="55674E7D"/>
    <w:rsid w:val="55B654BC"/>
    <w:rsid w:val="570861EB"/>
    <w:rsid w:val="57407733"/>
    <w:rsid w:val="57B10631"/>
    <w:rsid w:val="57F624E8"/>
    <w:rsid w:val="57FB7AFE"/>
    <w:rsid w:val="584119B5"/>
    <w:rsid w:val="58737694"/>
    <w:rsid w:val="58BD6B62"/>
    <w:rsid w:val="59816B33"/>
    <w:rsid w:val="5A3B68D8"/>
    <w:rsid w:val="5A9658BC"/>
    <w:rsid w:val="5B7E6A7C"/>
    <w:rsid w:val="5B834092"/>
    <w:rsid w:val="5B945E32"/>
    <w:rsid w:val="5C6E4D42"/>
    <w:rsid w:val="5D3F66DF"/>
    <w:rsid w:val="5D96240B"/>
    <w:rsid w:val="5DB16193"/>
    <w:rsid w:val="5DC7295C"/>
    <w:rsid w:val="5E856373"/>
    <w:rsid w:val="5F88085E"/>
    <w:rsid w:val="613C71BD"/>
    <w:rsid w:val="616B35FF"/>
    <w:rsid w:val="61C77C1D"/>
    <w:rsid w:val="63DA4A6C"/>
    <w:rsid w:val="64552344"/>
    <w:rsid w:val="64CE30C1"/>
    <w:rsid w:val="659770B8"/>
    <w:rsid w:val="66AD6467"/>
    <w:rsid w:val="67114C48"/>
    <w:rsid w:val="6740552D"/>
    <w:rsid w:val="67F307F2"/>
    <w:rsid w:val="691D5B26"/>
    <w:rsid w:val="692C7B17"/>
    <w:rsid w:val="69A200AE"/>
    <w:rsid w:val="69A91168"/>
    <w:rsid w:val="69C441F4"/>
    <w:rsid w:val="6AB95327"/>
    <w:rsid w:val="6AED32D6"/>
    <w:rsid w:val="6B543355"/>
    <w:rsid w:val="6E1F40EF"/>
    <w:rsid w:val="6EF72976"/>
    <w:rsid w:val="6FCC795E"/>
    <w:rsid w:val="6FDB2297"/>
    <w:rsid w:val="700E441B"/>
    <w:rsid w:val="701B6B38"/>
    <w:rsid w:val="70A408DB"/>
    <w:rsid w:val="718A5D23"/>
    <w:rsid w:val="720A7302"/>
    <w:rsid w:val="72C40DC1"/>
    <w:rsid w:val="73337CF4"/>
    <w:rsid w:val="756248C1"/>
    <w:rsid w:val="75A500DD"/>
    <w:rsid w:val="75C21594"/>
    <w:rsid w:val="75FE45EA"/>
    <w:rsid w:val="762304F4"/>
    <w:rsid w:val="76FD0D45"/>
    <w:rsid w:val="7791148D"/>
    <w:rsid w:val="79FE72AE"/>
    <w:rsid w:val="7A2455EA"/>
    <w:rsid w:val="7A4F18B8"/>
    <w:rsid w:val="7B08798D"/>
    <w:rsid w:val="7CC876FF"/>
    <w:rsid w:val="7D021373"/>
    <w:rsid w:val="7DA22646"/>
    <w:rsid w:val="7DDA5C98"/>
    <w:rsid w:val="7DEB7B49"/>
    <w:rsid w:val="7F484B27"/>
    <w:rsid w:val="7FA02BB5"/>
    <w:rsid w:val="7FA8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link w:val="21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1"/>
    <w:pPr>
      <w:ind w:left="87"/>
    </w:pPr>
    <w:rPr>
      <w:rFonts w:ascii="宋体" w:hAnsi="宋体" w:eastAsia="宋体" w:cs="宋体"/>
      <w:szCs w:val="22"/>
    </w:rPr>
  </w:style>
  <w:style w:type="paragraph" w:styleId="12">
    <w:name w:val="footer"/>
    <w:basedOn w:val="1"/>
    <w:link w:val="4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3">
    <w:name w:val="header"/>
    <w:basedOn w:val="1"/>
    <w:link w:val="4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1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sz w:val="24"/>
    </w:rPr>
  </w:style>
  <w:style w:type="paragraph" w:styleId="16">
    <w:name w:val="Title"/>
    <w:basedOn w:val="1"/>
    <w:next w:val="1"/>
    <w:link w:val="30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8">
    <w:name w:val="Table Grid"/>
    <w:basedOn w:val="17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Hyperlink"/>
    <w:basedOn w:val="19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21">
    <w:name w:val="标题 1 字符"/>
    <w:basedOn w:val="19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2">
    <w:name w:val="标题 2 字符"/>
    <w:basedOn w:val="19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3">
    <w:name w:val="标题 3 字符"/>
    <w:basedOn w:val="19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4">
    <w:name w:val="标题 4 字符"/>
    <w:basedOn w:val="19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5">
    <w:name w:val="标题 5 字符"/>
    <w:basedOn w:val="19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6">
    <w:name w:val="标题 6 字符"/>
    <w:basedOn w:val="19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7">
    <w:name w:val="标题 7 字符"/>
    <w:basedOn w:val="19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8 字符"/>
    <w:basedOn w:val="19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9 字符"/>
    <w:basedOn w:val="19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字符"/>
    <w:basedOn w:val="19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1">
    <w:name w:val="副标题 字符"/>
    <w:basedOn w:val="19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2">
    <w:name w:val="Quote"/>
    <w:basedOn w:val="1"/>
    <w:next w:val="1"/>
    <w:link w:val="33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引用 字符"/>
    <w:basedOn w:val="19"/>
    <w:link w:val="32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character" w:customStyle="1" w:styleId="35">
    <w:name w:val="明显强调1"/>
    <w:basedOn w:val="19"/>
    <w:qFormat/>
    <w:uiPriority w:val="21"/>
    <w:rPr>
      <w:i/>
      <w:iCs/>
      <w:color w:val="104862" w:themeColor="accent1" w:themeShade="BF"/>
    </w:rPr>
  </w:style>
  <w:style w:type="paragraph" w:styleId="36">
    <w:name w:val="Intense Quote"/>
    <w:basedOn w:val="1"/>
    <w:next w:val="1"/>
    <w:link w:val="37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7">
    <w:name w:val="明显引用 字符"/>
    <w:basedOn w:val="19"/>
    <w:link w:val="36"/>
    <w:qFormat/>
    <w:uiPriority w:val="30"/>
    <w:rPr>
      <w:i/>
      <w:iCs/>
      <w:color w:val="104862" w:themeColor="accent1" w:themeShade="BF"/>
    </w:rPr>
  </w:style>
  <w:style w:type="character" w:customStyle="1" w:styleId="38">
    <w:name w:val="明显参考1"/>
    <w:basedOn w:val="19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9">
    <w:name w:val="未处理的提及1"/>
    <w:basedOn w:val="1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40">
    <w:name w:val="Table Paragraph"/>
    <w:basedOn w:val="1"/>
    <w:qFormat/>
    <w:uiPriority w:val="1"/>
    <w:pPr>
      <w:spacing w:before="101" w:line="279" w:lineRule="exact"/>
      <w:ind w:left="63"/>
      <w:jc w:val="center"/>
    </w:pPr>
    <w:rPr>
      <w:rFonts w:ascii="宋体" w:hAnsi="宋体" w:eastAsia="宋体" w:cs="宋体"/>
    </w:rPr>
  </w:style>
  <w:style w:type="character" w:customStyle="1" w:styleId="41">
    <w:name w:val="页眉 字符"/>
    <w:basedOn w:val="19"/>
    <w:link w:val="13"/>
    <w:qFormat/>
    <w:uiPriority w:val="99"/>
    <w:rPr>
      <w:rFonts w:asciiTheme="minorHAnsi" w:hAnsiTheme="minorHAnsi" w:eastAsiaTheme="minorEastAsia" w:cstheme="minorBidi"/>
      <w:kern w:val="2"/>
      <w:sz w:val="18"/>
      <w:szCs w:val="18"/>
      <w14:ligatures w14:val="standardContextual"/>
    </w:rPr>
  </w:style>
  <w:style w:type="character" w:customStyle="1" w:styleId="42">
    <w:name w:val="页脚 字符"/>
    <w:basedOn w:val="19"/>
    <w:link w:val="12"/>
    <w:qFormat/>
    <w:uiPriority w:val="99"/>
    <w:rPr>
      <w:rFonts w:asciiTheme="minorHAnsi" w:hAnsiTheme="minorHAnsi" w:eastAsiaTheme="minorEastAsia" w:cstheme="minorBidi"/>
      <w:kern w:val="2"/>
      <w:sz w:val="18"/>
      <w:szCs w:val="18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350</Words>
  <Characters>2001</Characters>
  <Lines>16</Lines>
  <Paragraphs>4</Paragraphs>
  <TotalTime>111</TotalTime>
  <ScaleCrop>false</ScaleCrop>
  <LinksUpToDate>false</LinksUpToDate>
  <CharactersWithSpaces>2347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2025-09-30T04:05:00Z</dcterms:created>
  <dc:creator>徐 徐</dc:creator>
  <cp:lastModifiedBy>user</cp:lastModifiedBy>
  <cp:lastPrinted>2025-10-09T07:20:00Z</cp:lastPrinted>
  <dcterms:modified xsi:type="dcterms:W3CDTF">2025-10-10T05:42:07Z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eyJoZGlkIjoiNzFlNDVlZjcxMTgwNGU1ZWIwNDlhNmUwN2UyYmVlMDQiLCJ1c2VySWQiOiIxMjA1NzExMDE4In0=</vt:lpwstr>
  </property>
  <property fmtid="{D5CDD505-2E9C-101B-9397-08002B2CF9AE}" pid="3" name="KSOProductBuildVer">
    <vt:lpwstr>2052-12.8.2.17149</vt:lpwstr>
  </property>
  <property fmtid="{D5CDD505-2E9C-101B-9397-08002B2CF9AE}" pid="4" name="ICV">
    <vt:lpwstr>3C49B1C246B44325983079365B551A5C_13</vt:lpwstr>
  </property>
</Properties>
</file>